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11" w:rsidRDefault="00C44511" w:rsidP="00C44511">
      <w:pPr>
        <w:pStyle w:val="PlainText"/>
        <w:jc w:val="righ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Annexure I</w:t>
      </w:r>
    </w:p>
    <w:p w:rsidR="00C44511" w:rsidRDefault="00C44511" w:rsidP="00C44511">
      <w:pPr>
        <w:pStyle w:val="PlainText"/>
        <w:jc w:val="center"/>
        <w:rPr>
          <w:rFonts w:ascii="Verdana" w:hAnsi="Verdana" w:cs="Courier New"/>
          <w:b/>
          <w:sz w:val="24"/>
          <w:szCs w:val="24"/>
          <w:u w:val="single"/>
        </w:rPr>
      </w:pPr>
    </w:p>
    <w:p w:rsidR="00C44511" w:rsidRPr="00C44511" w:rsidRDefault="00C44511" w:rsidP="00C44511">
      <w:pPr>
        <w:pStyle w:val="PlainText"/>
        <w:jc w:val="center"/>
        <w:rPr>
          <w:rFonts w:ascii="Verdana" w:hAnsi="Verdana" w:cs="Courier New"/>
          <w:b/>
          <w:sz w:val="24"/>
          <w:szCs w:val="24"/>
          <w:u w:val="single"/>
        </w:rPr>
      </w:pPr>
      <w:r w:rsidRPr="00C44511">
        <w:rPr>
          <w:rFonts w:ascii="Verdana" w:hAnsi="Verdana" w:cs="Courier New"/>
          <w:b/>
          <w:sz w:val="24"/>
          <w:szCs w:val="24"/>
          <w:u w:val="single"/>
        </w:rPr>
        <w:t>Indian Maritime University</w:t>
      </w:r>
    </w:p>
    <w:p w:rsidR="00022819" w:rsidRPr="00C44511" w:rsidRDefault="00C44511" w:rsidP="00C44511">
      <w:pPr>
        <w:pStyle w:val="PlainText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S</w:t>
      </w:r>
      <w:r w:rsidR="00022819" w:rsidRPr="00C44511">
        <w:rPr>
          <w:rFonts w:ascii="Verdana" w:hAnsi="Verdana" w:cs="Courier New"/>
          <w:sz w:val="22"/>
          <w:szCs w:val="22"/>
        </w:rPr>
        <w:t>TATEMENT OF MOVABLE P</w:t>
      </w:r>
      <w:r w:rsidR="006B2CBA">
        <w:rPr>
          <w:rFonts w:ascii="Verdana" w:hAnsi="Verdana" w:cs="Courier New"/>
          <w:sz w:val="22"/>
          <w:szCs w:val="22"/>
        </w:rPr>
        <w:t>ROPERTY RETURN FOR THE YEAR 2021</w:t>
      </w:r>
      <w:bookmarkStart w:id="0" w:name="_GoBack"/>
      <w:bookmarkEnd w:id="0"/>
    </w:p>
    <w:p w:rsidR="006C7449" w:rsidRPr="00C44511" w:rsidRDefault="00C44511" w:rsidP="00C44511">
      <w:pPr>
        <w:pStyle w:val="Plain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                [</w:t>
      </w:r>
      <w:r w:rsidR="009C2D4C" w:rsidRPr="00C44511">
        <w:rPr>
          <w:rFonts w:ascii="Verdana" w:hAnsi="Verdana" w:cs="Courier New"/>
          <w:sz w:val="22"/>
          <w:szCs w:val="22"/>
        </w:rPr>
        <w:t>FOR TRANSACTIONS IN SHARES, SECURITIES, DEBENTURES</w:t>
      </w:r>
    </w:p>
    <w:p w:rsidR="006C7449" w:rsidRPr="00C44511" w:rsidRDefault="00C44511" w:rsidP="00C44511">
      <w:pPr>
        <w:pStyle w:val="PlainText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          </w:t>
      </w:r>
      <w:r w:rsidR="009C2D4C" w:rsidRPr="00C44511">
        <w:rPr>
          <w:rFonts w:ascii="Verdana" w:hAnsi="Verdana" w:cs="Courier New"/>
          <w:sz w:val="22"/>
          <w:szCs w:val="22"/>
        </w:rPr>
        <w:t>AND INVESTMENT IN MUTUAL FUND SCHEMES ETC.</w:t>
      </w:r>
      <w:r>
        <w:rPr>
          <w:rFonts w:ascii="Verdana" w:hAnsi="Verdana" w:cs="Courier New"/>
          <w:sz w:val="22"/>
          <w:szCs w:val="22"/>
        </w:rPr>
        <w:t>]</w:t>
      </w:r>
    </w:p>
    <w:p w:rsidR="006C7449" w:rsidRPr="00C44511" w:rsidRDefault="006C7449" w:rsidP="00C44511">
      <w:pPr>
        <w:pStyle w:val="PlainText"/>
        <w:jc w:val="center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01.</w:t>
      </w:r>
      <w:r w:rsidRPr="00C44511">
        <w:rPr>
          <w:rFonts w:ascii="Verdana" w:hAnsi="Verdana" w:cs="Courier New"/>
          <w:sz w:val="22"/>
          <w:szCs w:val="22"/>
        </w:rPr>
        <w:tab/>
        <w:t>Name &amp; Designation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 xml:space="preserve">     :</w:t>
      </w:r>
      <w:r w:rsidR="00474F0D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02.</w:t>
      </w:r>
      <w:r w:rsidRPr="00C44511">
        <w:rPr>
          <w:rFonts w:ascii="Verdana" w:hAnsi="Verdana" w:cs="Courier New"/>
          <w:sz w:val="22"/>
          <w:szCs w:val="22"/>
        </w:rPr>
        <w:tab/>
        <w:t>Scale of Pay</w:t>
      </w:r>
      <w:r w:rsidR="00111A80">
        <w:rPr>
          <w:rFonts w:ascii="Verdana" w:hAnsi="Verdana" w:cs="Courier New"/>
          <w:sz w:val="22"/>
          <w:szCs w:val="22"/>
        </w:rPr>
        <w:t>/Level</w:t>
      </w:r>
      <w:r w:rsidR="00BB36DD">
        <w:rPr>
          <w:rFonts w:ascii="Verdana" w:hAnsi="Verdana" w:cs="Courier New"/>
          <w:sz w:val="22"/>
          <w:szCs w:val="22"/>
        </w:rPr>
        <w:t xml:space="preserve"> and Present pay          </w:t>
      </w:r>
      <w:r w:rsidRPr="00C44511">
        <w:rPr>
          <w:rFonts w:ascii="Verdana" w:hAnsi="Verdana" w:cs="Courier New"/>
          <w:sz w:val="22"/>
          <w:szCs w:val="22"/>
        </w:rPr>
        <w:t xml:space="preserve"> :</w:t>
      </w:r>
      <w:r w:rsidR="00474F0D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03.</w:t>
      </w:r>
      <w:r w:rsidRPr="00C44511">
        <w:rPr>
          <w:rFonts w:ascii="Verdana" w:hAnsi="Verdana" w:cs="Courier New"/>
          <w:sz w:val="22"/>
          <w:szCs w:val="22"/>
        </w:rPr>
        <w:tab/>
        <w:t>Details of each transactions made</w:t>
      </w:r>
      <w:r w:rsidRPr="00C44511">
        <w:rPr>
          <w:rFonts w:ascii="Verdana" w:hAnsi="Verdana" w:cs="Courier New"/>
          <w:sz w:val="22"/>
          <w:szCs w:val="22"/>
        </w:rPr>
        <w:tab/>
        <w:t xml:space="preserve">     :</w:t>
      </w:r>
      <w:r w:rsidR="00474F0D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in shares securities, debentures,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mutual funds scheme etc., during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the calendar year.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04.</w:t>
      </w:r>
      <w:r w:rsidRPr="00C44511">
        <w:rPr>
          <w:rFonts w:ascii="Verdana" w:hAnsi="Verdana" w:cs="Courier New"/>
          <w:sz w:val="22"/>
          <w:szCs w:val="22"/>
        </w:rPr>
        <w:tab/>
        <w:t xml:space="preserve">Particulars of the party/firm with </w:t>
      </w:r>
      <w:r w:rsidRPr="00C44511">
        <w:rPr>
          <w:rFonts w:ascii="Verdana" w:hAnsi="Verdana" w:cs="Courier New"/>
          <w:sz w:val="22"/>
          <w:szCs w:val="22"/>
        </w:rPr>
        <w:tab/>
        <w:t xml:space="preserve">     :</w:t>
      </w:r>
      <w:r w:rsidR="00DF5A7C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whom transaction in made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 xml:space="preserve">a)  Is party related to the applicant </w:t>
      </w:r>
      <w:r w:rsidRPr="00C44511">
        <w:rPr>
          <w:rFonts w:ascii="Verdana" w:hAnsi="Verdana" w:cs="Courier New"/>
          <w:sz w:val="22"/>
          <w:szCs w:val="22"/>
        </w:rPr>
        <w:tab/>
      </w:r>
      <w:r w:rsidR="00BB36DD">
        <w:rPr>
          <w:rFonts w:ascii="Verdana" w:hAnsi="Verdana" w:cs="Courier New"/>
          <w:sz w:val="22"/>
          <w:szCs w:val="22"/>
        </w:rPr>
        <w:t xml:space="preserve">     </w:t>
      </w:r>
      <w:r w:rsidRPr="00C44511">
        <w:rPr>
          <w:rFonts w:ascii="Verdana" w:hAnsi="Verdana" w:cs="Courier New"/>
          <w:sz w:val="22"/>
          <w:szCs w:val="22"/>
        </w:rPr>
        <w:t>:</w:t>
      </w:r>
      <w:r w:rsidR="00DF5A7C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b)  Did the applicant have any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="00BB36DD">
        <w:rPr>
          <w:rFonts w:ascii="Verdana" w:hAnsi="Verdana" w:cs="Courier New"/>
          <w:sz w:val="22"/>
          <w:szCs w:val="22"/>
        </w:rPr>
        <w:t xml:space="preserve">     </w:t>
      </w:r>
      <w:r w:rsidRPr="00C44511">
        <w:rPr>
          <w:rFonts w:ascii="Verdana" w:hAnsi="Verdana" w:cs="Courier New"/>
          <w:sz w:val="22"/>
          <w:szCs w:val="22"/>
        </w:rPr>
        <w:t>: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 xml:space="preserve">dealings with the party in his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official capacity at any time or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 xml:space="preserve">is the applicant likely to have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 xml:space="preserve">any dealings with him in the </w:t>
      </w:r>
    </w:p>
    <w:p w:rsidR="006C7449" w:rsidRPr="00C44511" w:rsidRDefault="00D34F2B" w:rsidP="00BC667E">
      <w:pPr>
        <w:pStyle w:val="Plain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          </w:t>
      </w:r>
      <w:r w:rsidR="009C2D4C" w:rsidRPr="00C44511">
        <w:rPr>
          <w:rFonts w:ascii="Verdana" w:hAnsi="Verdana" w:cs="Courier New"/>
          <w:sz w:val="22"/>
          <w:szCs w:val="22"/>
        </w:rPr>
        <w:t>near future?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05.</w:t>
      </w:r>
      <w:r w:rsidRPr="00C44511">
        <w:rPr>
          <w:rFonts w:ascii="Verdana" w:hAnsi="Verdana" w:cs="Courier New"/>
          <w:sz w:val="22"/>
          <w:szCs w:val="22"/>
        </w:rPr>
        <w:tab/>
        <w:t>Source of so</w:t>
      </w:r>
      <w:r w:rsidR="00474F0D">
        <w:rPr>
          <w:rFonts w:ascii="Verdana" w:hAnsi="Verdana" w:cs="Courier New"/>
          <w:sz w:val="22"/>
          <w:szCs w:val="22"/>
        </w:rPr>
        <w:t xml:space="preserve">urces from which financed     </w:t>
      </w:r>
      <w:r w:rsidRPr="00C44511">
        <w:rPr>
          <w:rFonts w:ascii="Verdana" w:hAnsi="Verdana" w:cs="Courier New"/>
          <w:sz w:val="22"/>
          <w:szCs w:val="22"/>
        </w:rPr>
        <w:t>:</w:t>
      </w:r>
      <w:r w:rsidR="00DF5A7C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BB36DD" w:rsidP="00BC667E">
      <w:pPr>
        <w:pStyle w:val="Plain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ab/>
        <w:t>a)  Personal Savings</w:t>
      </w:r>
      <w:r>
        <w:rPr>
          <w:rFonts w:ascii="Verdana" w:hAnsi="Verdana" w:cs="Courier New"/>
          <w:sz w:val="22"/>
          <w:szCs w:val="22"/>
        </w:rPr>
        <w:tab/>
      </w:r>
      <w:r>
        <w:rPr>
          <w:rFonts w:ascii="Verdana" w:hAnsi="Verdana" w:cs="Courier New"/>
          <w:sz w:val="22"/>
          <w:szCs w:val="22"/>
        </w:rPr>
        <w:tab/>
        <w:t xml:space="preserve">              </w:t>
      </w:r>
      <w:r w:rsidR="009C2D4C" w:rsidRPr="00C44511">
        <w:rPr>
          <w:rFonts w:ascii="Verdana" w:hAnsi="Verdana" w:cs="Courier New"/>
          <w:sz w:val="22"/>
          <w:szCs w:val="22"/>
        </w:rPr>
        <w:t>:</w:t>
      </w:r>
      <w:r w:rsidR="00DF5A7C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b)  Other sources giving details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="00BB36DD">
        <w:rPr>
          <w:rFonts w:ascii="Verdana" w:hAnsi="Verdana" w:cs="Courier New"/>
          <w:sz w:val="22"/>
          <w:szCs w:val="22"/>
        </w:rPr>
        <w:t xml:space="preserve">    </w:t>
      </w:r>
      <w:r w:rsidR="00474F0D">
        <w:rPr>
          <w:rFonts w:ascii="Verdana" w:hAnsi="Verdana" w:cs="Courier New"/>
          <w:sz w:val="22"/>
          <w:szCs w:val="22"/>
        </w:rPr>
        <w:t xml:space="preserve"> </w:t>
      </w:r>
      <w:r w:rsidRPr="00C44511">
        <w:rPr>
          <w:rFonts w:ascii="Verdana" w:hAnsi="Verdana" w:cs="Courier New"/>
          <w:sz w:val="22"/>
          <w:szCs w:val="22"/>
        </w:rPr>
        <w:t>:</w:t>
      </w:r>
      <w:r w:rsidR="00DF5A7C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06.</w:t>
      </w:r>
      <w:r w:rsidRPr="00C44511">
        <w:rPr>
          <w:rFonts w:ascii="Verdana" w:hAnsi="Verdana" w:cs="Courier New"/>
          <w:sz w:val="22"/>
          <w:szCs w:val="22"/>
        </w:rPr>
        <w:tab/>
        <w:t xml:space="preserve">Any other relevant fact which 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 xml:space="preserve">     :</w:t>
      </w:r>
      <w:r w:rsidR="00DF5A7C">
        <w:rPr>
          <w:rFonts w:ascii="Verdana" w:hAnsi="Verdana" w:cs="Courier New"/>
          <w:sz w:val="22"/>
          <w:szCs w:val="22"/>
        </w:rPr>
        <w:t xml:space="preserve"> 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applicant may like to mention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>DECLARATION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  <w:t>I hereby declare that the particulars given above are true.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>Station</w:t>
      </w:r>
      <w:r w:rsidRPr="00C44511">
        <w:rPr>
          <w:rFonts w:ascii="Verdana" w:hAnsi="Verdana" w:cs="Courier New"/>
          <w:sz w:val="22"/>
          <w:szCs w:val="22"/>
        </w:rPr>
        <w:tab/>
        <w:t>: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>Signature</w:t>
      </w:r>
      <w:r w:rsidRPr="00C44511">
        <w:rPr>
          <w:rFonts w:ascii="Verdana" w:hAnsi="Verdana" w:cs="Courier New"/>
          <w:sz w:val="22"/>
          <w:szCs w:val="22"/>
        </w:rPr>
        <w:tab/>
        <w:t>:</w:t>
      </w:r>
    </w:p>
    <w:p w:rsidR="006C7449" w:rsidRPr="00C44511" w:rsidRDefault="006C7449" w:rsidP="00BC667E">
      <w:pPr>
        <w:pStyle w:val="PlainText"/>
        <w:rPr>
          <w:rFonts w:ascii="Verdana" w:hAnsi="Verdana" w:cs="Courier New"/>
          <w:sz w:val="22"/>
          <w:szCs w:val="22"/>
        </w:rPr>
      </w:pP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 xml:space="preserve">Date    </w:t>
      </w:r>
      <w:r w:rsidRPr="00C44511">
        <w:rPr>
          <w:rFonts w:ascii="Verdana" w:hAnsi="Verdana" w:cs="Courier New"/>
          <w:sz w:val="22"/>
          <w:szCs w:val="22"/>
        </w:rPr>
        <w:tab/>
        <w:t>: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>Name</w:t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>:</w:t>
      </w:r>
    </w:p>
    <w:p w:rsidR="006C7449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</w:p>
    <w:p w:rsidR="00BC667E" w:rsidRPr="00C44511" w:rsidRDefault="009C2D4C" w:rsidP="00BC667E">
      <w:pPr>
        <w:pStyle w:val="PlainText"/>
        <w:rPr>
          <w:rFonts w:ascii="Verdana" w:hAnsi="Verdana" w:cs="Courier New"/>
          <w:sz w:val="22"/>
          <w:szCs w:val="22"/>
        </w:rPr>
      </w:pP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</w:r>
      <w:r w:rsidRPr="00C44511">
        <w:rPr>
          <w:rFonts w:ascii="Verdana" w:hAnsi="Verdana" w:cs="Courier New"/>
          <w:sz w:val="22"/>
          <w:szCs w:val="22"/>
        </w:rPr>
        <w:tab/>
        <w:t>Designation</w:t>
      </w:r>
      <w:r w:rsidRPr="00C44511">
        <w:rPr>
          <w:rFonts w:ascii="Verdana" w:hAnsi="Verdana" w:cs="Courier New"/>
          <w:sz w:val="22"/>
          <w:szCs w:val="22"/>
        </w:rPr>
        <w:tab/>
        <w:t>:</w:t>
      </w:r>
    </w:p>
    <w:sectPr w:rsidR="00BC667E" w:rsidRPr="00C44511" w:rsidSect="00C44511">
      <w:pgSz w:w="11909" w:h="16834" w:code="9"/>
      <w:pgMar w:top="720" w:right="1336" w:bottom="1440" w:left="13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43"/>
    <w:rsid w:val="00022819"/>
    <w:rsid w:val="00111A80"/>
    <w:rsid w:val="00357B31"/>
    <w:rsid w:val="00474F0D"/>
    <w:rsid w:val="00590699"/>
    <w:rsid w:val="006B2CBA"/>
    <w:rsid w:val="006C7449"/>
    <w:rsid w:val="009C2D4C"/>
    <w:rsid w:val="009F6543"/>
    <w:rsid w:val="00B41B8C"/>
    <w:rsid w:val="00BB36DD"/>
    <w:rsid w:val="00BC667E"/>
    <w:rsid w:val="00BE70A0"/>
    <w:rsid w:val="00C44511"/>
    <w:rsid w:val="00D034A2"/>
    <w:rsid w:val="00D34F2B"/>
    <w:rsid w:val="00D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287CF-6FE3-4627-8210-4AAFAE1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6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67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USER</cp:lastModifiedBy>
  <cp:revision>4</cp:revision>
  <cp:lastPrinted>2021-01-11T11:38:00Z</cp:lastPrinted>
  <dcterms:created xsi:type="dcterms:W3CDTF">2020-01-21T10:45:00Z</dcterms:created>
  <dcterms:modified xsi:type="dcterms:W3CDTF">2021-12-22T11:55:00Z</dcterms:modified>
</cp:coreProperties>
</file>